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95" w:rsidRDefault="000B1441" w:rsidP="0059047A">
      <w:pPr>
        <w:autoSpaceDE w:val="0"/>
        <w:autoSpaceDN w:val="0"/>
        <w:adjustRightInd w:val="0"/>
        <w:spacing w:after="0" w:line="240" w:lineRule="auto"/>
        <w:ind w:right="425"/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836295" w:rsidRDefault="00836295" w:rsidP="00836295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Тәрбиелеу - білім беру процесінің циклограммасы </w:t>
      </w:r>
    </w:p>
    <w:p w:rsidR="00836295" w:rsidRDefault="00836295" w:rsidP="0083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36295" w:rsidRDefault="00836295" w:rsidP="0083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836295" w:rsidRDefault="00836295" w:rsidP="0083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Топ:Мектепалды даярлық</w:t>
      </w:r>
    </w:p>
    <w:p w:rsidR="00836295" w:rsidRDefault="001C78F6" w:rsidP="0083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Балалардың жасы: 5-6</w:t>
      </w:r>
      <w:bookmarkStart w:id="0" w:name="_GoBack"/>
      <w:bookmarkEnd w:id="0"/>
      <w:r w:rsidR="0083629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жас</w:t>
      </w:r>
    </w:p>
    <w:p w:rsidR="00836295" w:rsidRDefault="00836295" w:rsidP="0083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12-16 қыркүйек 2022жыл</w:t>
      </w:r>
    </w:p>
    <w:p w:rsidR="00836295" w:rsidRDefault="00836295" w:rsidP="0083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16155" w:type="dxa"/>
        <w:tblInd w:w="-2160" w:type="dxa"/>
        <w:tblLayout w:type="fixed"/>
        <w:tblLook w:val="04A0" w:firstRow="1" w:lastRow="0" w:firstColumn="1" w:lastColumn="0" w:noHBand="0" w:noVBand="1"/>
      </w:tblPr>
      <w:tblGrid>
        <w:gridCol w:w="2588"/>
        <w:gridCol w:w="2639"/>
        <w:gridCol w:w="15"/>
        <w:gridCol w:w="142"/>
        <w:gridCol w:w="2408"/>
        <w:gridCol w:w="141"/>
        <w:gridCol w:w="1983"/>
        <w:gridCol w:w="425"/>
        <w:gridCol w:w="2838"/>
        <w:gridCol w:w="562"/>
        <w:gridCol w:w="2414"/>
      </w:tblGrid>
      <w:tr w:rsidR="00836295" w:rsidTr="00836295"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13-қыркүйек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14-қыркүйек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38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15-қыркүйек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16-қыркүйек</w:t>
            </w:r>
          </w:p>
        </w:tc>
      </w:tr>
      <w:tr w:rsidR="00836295" w:rsidRPr="001C78F6" w:rsidTr="00836295"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56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жасау.Балаларға тәрбиешінің толық аты-жөнін атап сәлемдесуді үйрету.Баланың бүгінгі көңіл күйі туралы сұрау.</w:t>
            </w: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</w:tr>
      <w:tr w:rsidR="00836295" w:rsidTr="00836295"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56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/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836295" w:rsidRDefault="00836295" w:rsidP="00836295"/>
          <w:p w:rsidR="00836295" w:rsidRDefault="00836295" w:rsidP="00836295"/>
        </w:tc>
      </w:tr>
      <w:tr w:rsidR="00836295" w:rsidTr="00836295"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56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</w:tr>
      <w:tr w:rsidR="00836295" w:rsidRPr="001C78F6" w:rsidTr="00836295"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1356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836295" w:rsidRPr="001C78F6" w:rsidTr="00836295">
        <w:trPr>
          <w:trHeight w:val="570"/>
        </w:trPr>
        <w:tc>
          <w:tcPr>
            <w:tcW w:w="25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356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836295" w:rsidRDefault="00836295" w:rsidP="00836295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836295" w:rsidTr="00836295">
        <w:trPr>
          <w:trHeight w:val="3855"/>
        </w:trPr>
        <w:tc>
          <w:tcPr>
            <w:tcW w:w="25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6295" w:rsidRDefault="00836295" w:rsidP="008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қайда отырады? Бойжазу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көтер ойыны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Ойын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«Болған еді-ал енді»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-көп болған еді-     енді...аз.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-ыстық болған-енді..суық.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-алыс болған-енді..жақын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-жылдам болған-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енді баяу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-тыныш болған –енді..шу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Тамаша гой мектебім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Сахатқа шығамыз.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басып келеміз,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 бәрін білеміз.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балдырған теңбасқан,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 құшағын кең ашқан.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Тілегіміз-тыныштық,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болсын кең аспан.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Мықты болсын іргеміз,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Бәріміз де біргеміз.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Орнымыздан тұрайық,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белге қоялық.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Оңға,солға түзу тұр.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бір адым,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Артқа бір адым.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Жоғары,төмен қарайық,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Орнымызды табайық.</w:t>
            </w:r>
          </w:p>
        </w:tc>
      </w:tr>
      <w:tr w:rsidR="00836295" w:rsidRPr="001C78F6" w:rsidTr="00836295"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836295" w:rsidRDefault="00836295" w:rsidP="00836295"/>
        </w:tc>
        <w:tc>
          <w:tcPr>
            <w:tcW w:w="2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1.Сауат ашу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62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t xml:space="preserve"> </w:t>
            </w:r>
            <w:r w:rsidRPr="008362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дыбыс пен сөз туралы не білеміз?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836295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сөздің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836295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дыбыстан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құралатыны, </w:t>
            </w:r>
            <w:r w:rsidRPr="00836295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дыбыстың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дауысты және дауыссыз болып бөлінетіні жөнінде түсінік беру; «т» </w:t>
            </w:r>
            <w:r w:rsidRPr="00836295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дыбысымен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және әрпімен таныстыру. Дамытушылық:балалардың ойларын дамыту.</w:t>
            </w:r>
            <w:r w:rsidRPr="00836295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836295" w:rsidRP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836295" w:rsidRPr="00836295" w:rsidRDefault="00836295" w:rsidP="00836295">
            <w:pP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836295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lastRenderedPageBreak/>
              <w:t>Тақырыбы</w:t>
            </w:r>
            <w:r w:rsidRPr="00836295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836295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Заттарды ортақ қасиеті бойынша топқа</w:t>
            </w:r>
            <w:r w:rsidRPr="00836295">
              <w:rPr>
                <w:rFonts w:ascii="Times New Roman" w:hAnsi="Times New Roman" w:cs="Times New Roman"/>
                <w:spacing w:val="8"/>
                <w:sz w:val="24"/>
                <w:szCs w:val="18"/>
                <w:lang w:val="kk-KZ"/>
              </w:rPr>
              <w:t xml:space="preserve"> </w:t>
            </w:r>
            <w:r w:rsidRPr="00836295">
              <w:rPr>
                <w:rFonts w:ascii="Times New Roman" w:hAnsi="Times New Roman" w:cs="Times New Roman"/>
                <w:spacing w:val="-3"/>
                <w:sz w:val="24"/>
                <w:szCs w:val="18"/>
                <w:lang w:val="kk-KZ"/>
              </w:rPr>
              <w:t>біріктіру</w:t>
            </w:r>
          </w:p>
          <w:p w:rsidR="00836295" w:rsidRPr="00836295" w:rsidRDefault="00836295" w:rsidP="00836295">
            <w:pPr>
              <w:pStyle w:val="TableParagraph"/>
              <w:spacing w:before="1" w:line="235" w:lineRule="auto"/>
              <w:ind w:left="5" w:right="487"/>
              <w:rPr>
                <w:sz w:val="24"/>
                <w:szCs w:val="18"/>
              </w:rPr>
            </w:pPr>
            <w:r w:rsidRPr="00836295">
              <w:rPr>
                <w:bCs/>
                <w:sz w:val="24"/>
                <w:szCs w:val="18"/>
                <w:lang w:eastAsia="ru-RU"/>
              </w:rPr>
              <w:t xml:space="preserve">Мақсаты: </w:t>
            </w:r>
            <w:r w:rsidRPr="00836295">
              <w:rPr>
                <w:sz w:val="24"/>
                <w:szCs w:val="18"/>
              </w:rPr>
              <w:t>балаларға заттар тобының (жиынының)</w:t>
            </w:r>
            <w:r w:rsidRPr="00836295">
              <w:rPr>
                <w:spacing w:val="-11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жалпы қасиетін табуды, қандай да бір қасиеті</w:t>
            </w:r>
            <w:r w:rsidRPr="00836295">
              <w:rPr>
                <w:spacing w:val="55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(«үлкен», «кішкентай»), тиесілілігі бойынша топқа біріктіруді үйрету.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362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Біздің топ. </w:t>
            </w:r>
          </w:p>
          <w:p w:rsidR="00836295" w:rsidRP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83629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«Ойыншықтар», «</w:t>
            </w:r>
            <w:r w:rsidRPr="00836295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Біздің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836295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топ</w:t>
            </w:r>
            <w:r w:rsidRPr="0083629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» тақырыбына байланысты материалдарды бекіту, еске сақтау, ойлау қабіліттерін одан әрі дамыту. Басына қиын іс түскенде өзге адамға көмек көрсете білуге талпындыру, айналадағылармен сыпайы қарым-қатынас жасай білуге тәрбиелеу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Тақырыбы:Біз күшті ержүрекпіз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Мақсаты:қозғалыс кезінде қайтадан сап құрып тізбекпен жүру және бағытты өзгертіп жүру дағдыларын жетілдіру.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 сенің серігің.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Жанға дауа,қолға күш.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Сергітетін адамды-Қимыл мененқозғалыс.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Жалпы дамыту жаттығуларын таяқпен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орындау.Негізгі қимыл қозғалыстар.Қимыл-қозғалыс ойыны Тым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тырақай.Тыныс ал және жақсы ойла  ойын жаттығуы.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836295" w:rsidRDefault="00836295" w:rsidP="00836295">
            <w:pPr>
              <w:pStyle w:val="TableParagraph"/>
              <w:rPr>
                <w:b/>
                <w:spacing w:val="-7"/>
                <w:sz w:val="24"/>
                <w:szCs w:val="18"/>
              </w:rPr>
            </w:pPr>
            <w:r w:rsidRPr="00836295">
              <w:rPr>
                <w:b/>
                <w:sz w:val="24"/>
                <w:szCs w:val="18"/>
              </w:rPr>
              <w:t>Тақырыбы:</w:t>
            </w:r>
            <w:r w:rsidRPr="00836295">
              <w:rPr>
                <w:b/>
                <w:spacing w:val="-7"/>
                <w:sz w:val="24"/>
                <w:szCs w:val="18"/>
              </w:rPr>
              <w:t xml:space="preserve"> </w:t>
            </w:r>
          </w:p>
          <w:p w:rsidR="00836295" w:rsidRPr="00836295" w:rsidRDefault="00836295" w:rsidP="00836295">
            <w:pPr>
              <w:pStyle w:val="TableParagraph"/>
              <w:rPr>
                <w:sz w:val="24"/>
                <w:szCs w:val="18"/>
              </w:rPr>
            </w:pPr>
            <w:r w:rsidRPr="00836295">
              <w:rPr>
                <w:sz w:val="24"/>
                <w:szCs w:val="18"/>
              </w:rPr>
              <w:t>Менің</w:t>
            </w:r>
            <w:r w:rsidRPr="00836295">
              <w:rPr>
                <w:spacing w:val="-1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досым.</w:t>
            </w:r>
          </w:p>
          <w:p w:rsidR="00836295" w:rsidRDefault="00836295" w:rsidP="00836295">
            <w:pPr>
              <w:pStyle w:val="TableParagraph"/>
              <w:rPr>
                <w:bCs/>
                <w:sz w:val="18"/>
                <w:szCs w:val="18"/>
                <w:u w:val="single"/>
                <w:lang w:eastAsia="ru-RU"/>
              </w:rPr>
            </w:pPr>
            <w:r w:rsidRPr="00836295">
              <w:rPr>
                <w:sz w:val="24"/>
                <w:szCs w:val="18"/>
              </w:rPr>
              <w:t>Мақсаты</w:t>
            </w:r>
            <w:r>
              <w:rPr>
                <w:spacing w:val="-2"/>
                <w:sz w:val="24"/>
                <w:szCs w:val="18"/>
              </w:rPr>
              <w:t>:</w:t>
            </w:r>
            <w:r w:rsidRPr="00836295">
              <w:rPr>
                <w:sz w:val="24"/>
                <w:szCs w:val="18"/>
              </w:rPr>
              <w:t>Жалпылама</w:t>
            </w:r>
            <w:r w:rsidRPr="00836295">
              <w:rPr>
                <w:spacing w:val="-6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сөздерді дидактикалық</w:t>
            </w:r>
            <w:r w:rsidRPr="00836295">
              <w:rPr>
                <w:spacing w:val="-6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ойын</w:t>
            </w:r>
            <w:r w:rsidRPr="00836295">
              <w:rPr>
                <w:spacing w:val="-2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барысында</w:t>
            </w:r>
            <w:r w:rsidRPr="00836295">
              <w:rPr>
                <w:spacing w:val="-5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түсіндіріп,</w:t>
            </w:r>
            <w:r w:rsidRPr="00836295">
              <w:rPr>
                <w:spacing w:val="2"/>
                <w:sz w:val="24"/>
                <w:szCs w:val="18"/>
              </w:rPr>
              <w:t xml:space="preserve"> </w:t>
            </w:r>
            <w:r w:rsidRPr="00836295">
              <w:rPr>
                <w:sz w:val="24"/>
                <w:szCs w:val="18"/>
              </w:rPr>
              <w:t>үйрету</w:t>
            </w:r>
            <w:r>
              <w:rPr>
                <w:sz w:val="18"/>
                <w:szCs w:val="18"/>
              </w:rPr>
              <w:t>.</w:t>
            </w:r>
            <w:r w:rsidRPr="00B5217C">
              <w:rPr>
                <w:bCs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836295" w:rsidRDefault="00836295" w:rsidP="00836295">
            <w:pPr>
              <w:pStyle w:val="TableParagraph"/>
              <w:rPr>
                <w:b/>
                <w:bCs/>
                <w:sz w:val="24"/>
                <w:szCs w:val="18"/>
                <w:lang w:eastAsia="ru-RU"/>
              </w:rPr>
            </w:pPr>
            <w:r w:rsidRPr="00836295">
              <w:rPr>
                <w:b/>
                <w:bCs/>
                <w:sz w:val="24"/>
                <w:szCs w:val="18"/>
                <w:lang w:eastAsia="ru-RU"/>
              </w:rPr>
              <w:t>2. Қоршаған ортамен таныстыру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6295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Тақырыбы:</w:t>
            </w:r>
            <w:r w:rsidRPr="00836295">
              <w:rPr>
                <w:b/>
                <w:bCs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Тақырыбы:Нан қайдан келеді?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Мақсаты:балалардың наның дастарханға келу жолы туралы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түсініктерін жетілдіру.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анасы бидаймын.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Елге астық сыйлаймын.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Дәнім толып піскенде.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Қауызыма сыймаймын.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Идеялар себеті.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Мазмұнды суреттер.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Жұмбақ.Нан.Тізбек ойындық жаттығу.</w:t>
            </w:r>
          </w:p>
          <w:p w:rsidR="00836295" w:rsidRP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«Тұқым» ойыны. «Тағы кім» ойыны.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</w:t>
            </w:r>
          </w:p>
          <w:p w:rsidR="004A6E26" w:rsidRPr="004A6E26" w:rsidRDefault="004A6E26" w:rsidP="004A6E26">
            <w:pPr>
              <w:pStyle w:val="TableParagraph"/>
              <w:rPr>
                <w:sz w:val="24"/>
                <w:szCs w:val="18"/>
                <w:lang w:eastAsia="ru-RU"/>
              </w:rPr>
            </w:pPr>
            <w:r w:rsidRPr="004A6E26">
              <w:rPr>
                <w:b/>
                <w:color w:val="231F20"/>
                <w:spacing w:val="-8"/>
                <w:sz w:val="24"/>
                <w:szCs w:val="18"/>
              </w:rPr>
              <w:t>Тақырыбы</w:t>
            </w:r>
            <w:r w:rsidRPr="004A6E26">
              <w:rPr>
                <w:b/>
                <w:sz w:val="24"/>
                <w:szCs w:val="18"/>
                <w:lang w:eastAsia="ru-RU"/>
              </w:rPr>
              <w:t>:</w:t>
            </w:r>
            <w:r w:rsidRPr="004A6E26">
              <w:rPr>
                <w:sz w:val="24"/>
                <w:szCs w:val="18"/>
              </w:rPr>
              <w:t xml:space="preserve"> Кішкентай бағбан(әңгімелеу) Мәдіхат Төрежанов</w:t>
            </w:r>
          </w:p>
          <w:p w:rsidR="004A6E26" w:rsidRPr="004A6E26" w:rsidRDefault="004A6E26" w:rsidP="004A6E2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</w:pPr>
            <w:r w:rsidRPr="004A6E2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Мақсаты: </w:t>
            </w:r>
            <w:r w:rsidRPr="004A6E2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Балалардың әңгімеге деген қызығушылығын арттыру.</w:t>
            </w:r>
            <w:r w:rsidRPr="004A6E26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 </w:t>
            </w:r>
            <w:r w:rsidRPr="004A6E2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Шығарманың</w:t>
            </w:r>
            <w:r w:rsidRPr="004A6E26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 </w:t>
            </w:r>
            <w:r w:rsidRPr="004A6E2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кейіпкерлерімен таныстыру. Әңгіме мазмұны бойынша сұрақтарға жауап беруге дағдыландыру.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Нота үйренейік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Мақсаты:шығармалар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дың эмоциалық мазмұнын,олардың сипатын,көңіл күйін,әсерлі реңктерін ажырату.Музыкалық –ырғақтық қимылдар.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Марш.Музыкатыңдау.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Гүлдерайым.Ән айту.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До-ре-ми.Билер.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Жұптасу биі.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Ойындар,хороводтар.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Сиқырлы ағаш.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 ойнау.Еркем-ай.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836295" w:rsidRDefault="00836295" w:rsidP="004A6E2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E2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6E2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 дыбыстар.</w:t>
            </w:r>
          </w:p>
          <w:p w:rsidR="004A6E26" w:rsidRPr="004A6E26" w:rsidRDefault="004A6E26" w:rsidP="004A6E2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6E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4A6E26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  <w:lang w:val="kk-KZ"/>
              </w:rPr>
              <w:t xml:space="preserve">  </w:t>
            </w:r>
            <w:r w:rsidRPr="004A6E26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  <w:lang w:val="kk-KZ"/>
              </w:rPr>
              <w:t xml:space="preserve">Балаларға дауысты және дауыссыз дыбыстардың айтылу ерекшелігі туралы түсінік беру. Жаттығулар орындату арқылы дауысты дыбыс туралы білімдерін жетілдіру. Балалардың сөйлеу тілін, сөздік қорларын </w:t>
            </w:r>
            <w:r w:rsidRPr="004A6E26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  <w:lang w:val="kk-KZ"/>
              </w:rPr>
              <w:lastRenderedPageBreak/>
              <w:t>байыту, жалпы ой-өрісін дамыту, байқағыштыққа тәрбиелеу.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4A6E26" w:rsidRPr="004A6E26" w:rsidRDefault="004A6E26" w:rsidP="004A6E26">
            <w:pP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4A6E26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4A6E26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:</w:t>
            </w:r>
            <w:r w:rsidRPr="004A6E2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4A6E26">
              <w:rPr>
                <w:rStyle w:val="a4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</w:rPr>
              <w:t>1 саны және цифры. 2 саны және цифры</w:t>
            </w:r>
          </w:p>
          <w:p w:rsidR="004A6E26" w:rsidRPr="004A6E26" w:rsidRDefault="004A6E26" w:rsidP="004A6E26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4A6E26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  <w:t xml:space="preserve">Мақсаты: </w:t>
            </w:r>
            <w:r w:rsidRPr="004A6E2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1 және 2 сандарының құрамымен; 1 және 2 цифрларымен таныстыру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4A6E26" w:rsidRPr="004A6E26" w:rsidRDefault="00836295" w:rsidP="004A6E2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6E2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A6E2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6E26" w:rsidRPr="004A6E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Менің ойыншықтарым.</w:t>
            </w:r>
          </w:p>
          <w:p w:rsidR="004A6E26" w:rsidRPr="004A6E26" w:rsidRDefault="004A6E26" w:rsidP="004A6E2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6E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4A6E26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4A6E26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  <w:lang w:val="kk-KZ"/>
              </w:rPr>
              <w:t>Балалардың сүйікті ойыншықтары арқылы оларды бауырмалдыққа, мейрімділікке, қамқор болуға дағдыландыру. </w:t>
            </w:r>
            <w:r w:rsidRPr="004A6E26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lang w:val="kk-KZ"/>
              </w:rPr>
              <w:br/>
            </w:r>
            <w:r w:rsidRPr="004A6E26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  <w:lang w:val="kk-KZ"/>
              </w:rPr>
              <w:t xml:space="preserve">Балаларды сөзді анық айтып , дұрыс сөйлей білуге баулу , сөздік  қорларын  дамыту .Олармен қалай ойнау керектігін түсіндіріп , ұқыптылыққа , эстетикалық </w:t>
            </w:r>
            <w:r w:rsidRPr="004A6E26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  <w:lang w:val="kk-KZ"/>
              </w:rPr>
              <w:lastRenderedPageBreak/>
              <w:t>талғамдарын кеңейту , ойын барысында ойыншықтарға ұқыптылықпен , жанашырлықпен қарап әрекет етуге тәрбиелеу .</w:t>
            </w:r>
          </w:p>
          <w:p w:rsidR="00836295" w:rsidRPr="004A6E26" w:rsidRDefault="00836295" w:rsidP="004A6E2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Тақырыбы:Мен ойнағанды жақсы көремін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Мақсаты:допты бастан асыра бір-біріне лақтырып,оны екі қолмен қағып алуды үйрету,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орындық үстінде қимыл қозғалыс жасай білу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дағдыларын дамыту.Ойын: 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1-2-3-3рет аяғымызды топылдатамыз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1-2-3 Басымызды шайқаймыз 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1-2-3 Бәрін қайтадан қайталаймыз.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Доппен жалпы дамыту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жаттығуларын дамыту.Негізгі қимыл қозғалыстар.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Тепе-теңдік.Қимыл-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қозғалыс ойыны.</w:t>
            </w:r>
          </w:p>
          <w:p w:rsidR="00836295" w:rsidRDefault="00836295" w:rsidP="008362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Жүгіру.Құлақ пен мұрынға арналған ойын «Уқалау»</w:t>
            </w:r>
          </w:p>
          <w:p w:rsidR="00836295" w:rsidRDefault="00836295" w:rsidP="0083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9047A" w:rsidRDefault="00836295" w:rsidP="005904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5904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59047A" w:rsidRPr="00F112B4" w:rsidRDefault="0059047A" w:rsidP="0059047A">
            <w:pPr>
              <w:pStyle w:val="TableParagraph"/>
              <w:rPr>
                <w:sz w:val="24"/>
                <w:szCs w:val="18"/>
              </w:rPr>
            </w:pPr>
            <w:r w:rsidRPr="00F112B4">
              <w:rPr>
                <w:b/>
                <w:sz w:val="24"/>
                <w:szCs w:val="18"/>
              </w:rPr>
              <w:t>Тақырыбы:</w:t>
            </w:r>
            <w:r w:rsidRPr="00F112B4">
              <w:rPr>
                <w:b/>
                <w:spacing w:val="-6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Менің</w:t>
            </w:r>
            <w:r w:rsidRPr="00F112B4">
              <w:rPr>
                <w:spacing w:val="-1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сүйікті</w:t>
            </w:r>
            <w:r w:rsidRPr="00F112B4">
              <w:rPr>
                <w:spacing w:val="-4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ойыншығым.</w:t>
            </w:r>
          </w:p>
          <w:p w:rsidR="0059047A" w:rsidRPr="00F112B4" w:rsidRDefault="0059047A" w:rsidP="0059047A">
            <w:pPr>
              <w:pStyle w:val="TableParagraph"/>
              <w:rPr>
                <w:rFonts w:eastAsia="Calibri"/>
                <w:b/>
                <w:sz w:val="24"/>
                <w:szCs w:val="18"/>
              </w:rPr>
            </w:pPr>
            <w:r w:rsidRPr="00F112B4">
              <w:rPr>
                <w:sz w:val="24"/>
                <w:szCs w:val="18"/>
              </w:rPr>
              <w:t>Мақсаты:</w:t>
            </w:r>
            <w:r w:rsidRPr="00F112B4">
              <w:rPr>
                <w:b/>
                <w:spacing w:val="-2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«д»</w:t>
            </w:r>
            <w:r w:rsidRPr="00F112B4">
              <w:rPr>
                <w:spacing w:val="-2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–</w:t>
            </w:r>
            <w:r w:rsidRPr="00F112B4">
              <w:rPr>
                <w:spacing w:val="-3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«т»</w:t>
            </w:r>
            <w:r w:rsidRPr="00F112B4">
              <w:rPr>
                <w:spacing w:val="-2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дыбыстарын</w:t>
            </w:r>
            <w:r w:rsidRPr="00F112B4">
              <w:rPr>
                <w:spacing w:val="-1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дұрыс</w:t>
            </w:r>
            <w:r w:rsidRPr="00F112B4">
              <w:rPr>
                <w:spacing w:val="-5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айтуды</w:t>
            </w:r>
            <w:r w:rsidRPr="00F112B4">
              <w:rPr>
                <w:spacing w:val="1"/>
                <w:sz w:val="24"/>
                <w:szCs w:val="18"/>
              </w:rPr>
              <w:t xml:space="preserve"> </w:t>
            </w:r>
            <w:r w:rsidRPr="00F112B4">
              <w:rPr>
                <w:sz w:val="24"/>
                <w:szCs w:val="18"/>
              </w:rPr>
              <w:t>үйрету.</w:t>
            </w:r>
            <w:r w:rsidRPr="00F112B4">
              <w:rPr>
                <w:rFonts w:eastAsia="Calibri"/>
                <w:b/>
                <w:sz w:val="24"/>
                <w:szCs w:val="18"/>
              </w:rPr>
              <w:t xml:space="preserve"> 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12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112B4">
              <w:rPr>
                <w:lang w:val="kk-KZ"/>
              </w:rPr>
              <w:t xml:space="preserve"> </w:t>
            </w:r>
            <w:r w:rsidRPr="00F112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Себетке қандай саңырауқұлақ саламыз?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59047A" w:rsidRPr="00F112B4" w:rsidRDefault="0059047A" w:rsidP="0059047A">
            <w:pP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</w:pPr>
            <w:r w:rsidRPr="00F112B4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себеттің қажеттілігі туралы түсінік беру,түс ерекшеліктерін ажырата отырып бірнеше </w:t>
            </w:r>
            <w:r w:rsidRPr="00F112B4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lastRenderedPageBreak/>
              <w:t>саңырауқұлақ мүсіндеу арқылы сюжетті мүсіндеуге үйрету; ермексазды бірнеше бөлікке бөліп есу тәсілі арқылы затты құрастырып мүсіндеуге үйрету; ұсақ қол, саусақ қимылдарын дамыту; жұмыс барысында тазалыққа, бір-біріне өзара көмек көрсетуге,жақсы нәтижеге жете білуге тәрбиелеу.</w:t>
            </w:r>
          </w:p>
          <w:p w:rsidR="0059047A" w:rsidRPr="00F112B4" w:rsidRDefault="0059047A" w:rsidP="0059047A">
            <w:pPr>
              <w:pStyle w:val="TableParagraph"/>
              <w:rPr>
                <w:bCs/>
                <w:sz w:val="24"/>
                <w:szCs w:val="18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3.Көркем әдебиет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F112B4">
              <w:rPr>
                <w:b/>
                <w:color w:val="231F20"/>
                <w:spacing w:val="-8"/>
                <w:sz w:val="24"/>
                <w:szCs w:val="18"/>
              </w:rPr>
              <w:t>Тақырыбы</w:t>
            </w:r>
            <w:r w:rsidRPr="00F112B4">
              <w:rPr>
                <w:b/>
                <w:bCs/>
                <w:sz w:val="24"/>
                <w:szCs w:val="18"/>
                <w:lang w:eastAsia="ru-RU"/>
              </w:rPr>
              <w:t>:</w:t>
            </w:r>
            <w:r w:rsidRPr="00F112B4">
              <w:rPr>
                <w:sz w:val="24"/>
                <w:szCs w:val="18"/>
              </w:rPr>
              <w:t xml:space="preserve"> Шаруа мен аю</w:t>
            </w:r>
          </w:p>
          <w:p w:rsidR="0059047A" w:rsidRPr="00F112B4" w:rsidRDefault="0059047A" w:rsidP="0059047A">
            <w:pP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</w:pPr>
            <w:r w:rsidRPr="00F112B4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Мақсаты: </w:t>
            </w:r>
            <w:r w:rsidRPr="00F112B4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Ертегіні мазмұндауда балалардың кабілеттілігін калыптастыру</w:t>
            </w:r>
            <w:r w:rsidRPr="00F112B4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. </w:t>
            </w:r>
            <w:r w:rsidRPr="00F112B4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Ертегінің</w:t>
            </w:r>
            <w:r w:rsidRPr="00F112B4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 </w:t>
            </w:r>
            <w:r w:rsidRPr="00F112B4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мазмұны бойынша сұрақтарға жауап беруге дағдыландыру</w:t>
            </w:r>
            <w:r w:rsidRPr="00F112B4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.</w:t>
            </w:r>
            <w:r w:rsidRPr="00F112B4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Ауыз әдебиеті шығармалары негізінде орыс халқының тұрмыс-тіршілігі арқылы еңбекке баулу. </w:t>
            </w:r>
            <w:r w:rsidRPr="0059047A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Әдеби жанрдың бір түрі – ертегі туралы түсініктерін кеңейту.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Тақырыбы:Көңілді ырғақтар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Мақсаты:музыка сипатын қабылдауда ырғақты жүріспен,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музыканың ширақ сипатын жеңіл,ырғақты жүгіріспен беру.Көңілді әуен.Музыкалық ырғақтыққимылдар.Биімді қайтала.Буги-буги.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Егер саған ұнаса.Би әуендері.Музыка тыңдау.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Вальс.Қамажай.Ән айту.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өнерлі баламын.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Билер:Жұптасу биі.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Ойындар,хороводтар.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 ойнау.Еркем-ай.</w:t>
            </w:r>
          </w:p>
          <w:p w:rsidR="0059047A" w:rsidRDefault="0059047A" w:rsidP="0059047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36295" w:rsidRDefault="00836295" w:rsidP="0059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047A" w:rsidRDefault="0059047A" w:rsidP="005904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Тақырыбы:Жуан дауысты дыбыстар. 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сөз,дыбыс туралы түсінік беру.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Сөздің бірнеше дыбыстан құрылатынын,дыбыстар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дың дауысты,дауыссыз болып бөлінетіні жөнінде мағлұмат беру.Жазуға қолдарын жаттықтыру.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59047A" w:rsidRPr="0059047A" w:rsidRDefault="0059047A" w:rsidP="0059047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18"/>
                <w:lang w:val="kk-KZ"/>
              </w:rPr>
            </w:pPr>
            <w:r w:rsidRPr="0059047A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59047A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:</w:t>
            </w:r>
            <w:r w:rsidRPr="0059047A">
              <w:rPr>
                <w:rFonts w:ascii="Times New Roman" w:hAnsi="Times New Roman" w:cs="Times New Roman"/>
                <w:i/>
                <w:sz w:val="24"/>
                <w:szCs w:val="18"/>
              </w:rPr>
              <w:t xml:space="preserve"> </w:t>
            </w:r>
            <w:r w:rsidRPr="0059047A">
              <w:rPr>
                <w:rStyle w:val="a4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</w:rPr>
              <w:t>1 саны және цифры. 2 саны және цифры</w:t>
            </w:r>
            <w:r>
              <w:rPr>
                <w:rStyle w:val="a4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.</w:t>
            </w:r>
          </w:p>
          <w:p w:rsidR="0059047A" w:rsidRDefault="0059047A" w:rsidP="0059047A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59047A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  <w:t>Мақсаты:</w:t>
            </w:r>
            <w:r w:rsidRPr="0059047A">
              <w:rPr>
                <w:rFonts w:ascii="Times New Roman" w:eastAsia="Times New Roman" w:hAnsi="Times New Roman" w:cs="Times New Roman"/>
                <w:bCs/>
                <w:i/>
                <w:sz w:val="24"/>
                <w:szCs w:val="18"/>
                <w:lang w:val="kk-KZ"/>
              </w:rPr>
              <w:t xml:space="preserve"> </w:t>
            </w:r>
            <w:r w:rsidRPr="0059047A">
              <w:rPr>
                <w:rFonts w:ascii="Times New Roman" w:hAnsi="Times New Roman" w:cs="Times New Roman"/>
                <w:sz w:val="24"/>
                <w:szCs w:val="18"/>
              </w:rPr>
              <w:t xml:space="preserve">1 және 2 </w:t>
            </w:r>
            <w:r w:rsidRPr="0059047A">
              <w:rPr>
                <w:rFonts w:ascii="Times New Roman" w:hAnsi="Times New Roman" w:cs="Times New Roman"/>
                <w:sz w:val="24"/>
                <w:szCs w:val="18"/>
              </w:rPr>
              <w:lastRenderedPageBreak/>
              <w:t>сандарының құрамымен; 1 және 2 цифрларымен таныстыру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59047A" w:rsidRDefault="0059047A" w:rsidP="0059047A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59047A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3.Құрастыру</w:t>
            </w:r>
          </w:p>
          <w:p w:rsidR="0059047A" w:rsidRDefault="0059047A" w:rsidP="0059047A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Тақырыбы: </w:t>
            </w:r>
            <w:r w:rsidRPr="0059047A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Ұшақ</w:t>
            </w:r>
          </w:p>
          <w:p w:rsidR="0059047A" w:rsidRPr="0059047A" w:rsidRDefault="0059047A" w:rsidP="0059047A">
            <w:pPr>
              <w:pStyle w:val="TableParagraph"/>
              <w:rPr>
                <w:sz w:val="24"/>
                <w:szCs w:val="24"/>
              </w:rPr>
            </w:pPr>
            <w:r w:rsidRPr="0059047A">
              <w:rPr>
                <w:sz w:val="24"/>
                <w:szCs w:val="24"/>
              </w:rPr>
              <w:t>Мақсаты:</w:t>
            </w:r>
            <w:r w:rsidRPr="0059047A">
              <w:rPr>
                <w:sz w:val="24"/>
                <w:szCs w:val="24"/>
                <w:u w:val="single"/>
              </w:rPr>
              <w:t xml:space="preserve"> </w:t>
            </w:r>
            <w:r w:rsidRPr="0059047A">
              <w:rPr>
                <w:b/>
                <w:sz w:val="24"/>
                <w:szCs w:val="24"/>
              </w:rPr>
              <w:t>Тақырыбы:</w:t>
            </w:r>
            <w:r w:rsidRPr="0059047A">
              <w:rPr>
                <w:sz w:val="24"/>
                <w:szCs w:val="24"/>
              </w:rPr>
              <w:t xml:space="preserve"> Ұшақ. </w:t>
            </w:r>
          </w:p>
          <w:p w:rsidR="0059047A" w:rsidRPr="0059047A" w:rsidRDefault="0059047A" w:rsidP="0059047A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59047A">
              <w:rPr>
                <w:sz w:val="24"/>
                <w:szCs w:val="24"/>
              </w:rPr>
              <w:t>Мақсаты: құрылыс материалдарынан құрастыру бөлшектерінің негізгі бөліктерін және оған тән бөлшектерін анықтай білуге үйрету</w:t>
            </w:r>
            <w:r w:rsidRPr="0059047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904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Керуен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Мақсаты:баланың қимыл-қозғалыс тәжірибесін толықтыру.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Керуен және асық ойындары туралы әңгіме.Қимыл қозғалыс ойыны «аАсық алу» Ойын түріндегі негізгі қимыл қозғалыстарды орындау.</w:t>
            </w:r>
          </w:p>
          <w:p w:rsidR="0059047A" w:rsidRDefault="0059047A" w:rsidP="005904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Терек-қырғыз халқының ойыны.Секір-секір-татар халқының ойыны.Қимыл қозғалыс ойыны «Орамалды шығар»</w:t>
            </w:r>
          </w:p>
          <w:p w:rsidR="00836295" w:rsidRDefault="00836295" w:rsidP="0059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36295" w:rsidTr="00836295">
        <w:trPr>
          <w:trHeight w:val="821"/>
        </w:trPr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</w:t>
            </w: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6295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6295" w:rsidRPr="00AB727D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7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№1</w:t>
            </w: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  <w:tc>
          <w:tcPr>
            <w:tcW w:w="2566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6295" w:rsidRPr="00AB727D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№2</w:t>
            </w: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6295" w:rsidRPr="00AB727D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№3</w:t>
            </w: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6295" w:rsidRPr="00AB727D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№4</w:t>
            </w: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6295" w:rsidRPr="00AB727D" w:rsidRDefault="00836295" w:rsidP="00836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№5</w:t>
            </w: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  <w:p w:rsidR="00836295" w:rsidRDefault="00836295" w:rsidP="00836295">
            <w:pPr>
              <w:rPr>
                <w:lang w:val="kk-KZ"/>
              </w:rPr>
            </w:pPr>
          </w:p>
        </w:tc>
      </w:tr>
    </w:tbl>
    <w:p w:rsidR="00836295" w:rsidRPr="00836295" w:rsidRDefault="00836295" w:rsidP="00836295">
      <w:pPr>
        <w:tabs>
          <w:tab w:val="left" w:pos="8496"/>
        </w:tabs>
      </w:pPr>
    </w:p>
    <w:sectPr w:rsidR="00836295" w:rsidRPr="00836295" w:rsidSect="00731238">
      <w:pgSz w:w="16838" w:h="11906" w:orient="landscape"/>
      <w:pgMar w:top="1701" w:right="395" w:bottom="850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118A"/>
    <w:rsid w:val="000157E1"/>
    <w:rsid w:val="000B1441"/>
    <w:rsid w:val="001C78F6"/>
    <w:rsid w:val="00241670"/>
    <w:rsid w:val="004A6E26"/>
    <w:rsid w:val="004E118A"/>
    <w:rsid w:val="0059047A"/>
    <w:rsid w:val="00731238"/>
    <w:rsid w:val="00836295"/>
    <w:rsid w:val="008D691E"/>
    <w:rsid w:val="00A40A32"/>
    <w:rsid w:val="00AB727D"/>
    <w:rsid w:val="00EA6191"/>
    <w:rsid w:val="00F1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6D236-3B06-41D9-843B-B5CB65F8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4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362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styleId="a4">
    <w:name w:val="Subtle Emphasis"/>
    <w:basedOn w:val="a0"/>
    <w:uiPriority w:val="19"/>
    <w:qFormat/>
    <w:rsid w:val="004A6E2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6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3A104-14EA-41C6-A1BA-E9388DFD9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11</cp:revision>
  <dcterms:created xsi:type="dcterms:W3CDTF">2022-09-09T17:45:00Z</dcterms:created>
  <dcterms:modified xsi:type="dcterms:W3CDTF">2023-06-15T05:44:00Z</dcterms:modified>
</cp:coreProperties>
</file>